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A105F8" w14:textId="77777777" w:rsidR="006F34E0" w:rsidRPr="007E42AC" w:rsidRDefault="006F34E0" w:rsidP="006F34E0"/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52"/>
        <w:gridCol w:w="4253"/>
      </w:tblGrid>
      <w:tr w:rsidR="00336BC4" w:rsidRPr="00701900" w14:paraId="3E6A12AA" w14:textId="77777777" w:rsidTr="00DF7F70">
        <w:trPr>
          <w:gridAfter w:val="1"/>
          <w:wAfter w:w="4253" w:type="dxa"/>
          <w:trHeight w:val="1849"/>
        </w:trPr>
        <w:tc>
          <w:tcPr>
            <w:tcW w:w="3652" w:type="dxa"/>
          </w:tcPr>
          <w:p w14:paraId="742EA3DC" w14:textId="77777777" w:rsidR="00336BC4" w:rsidRPr="00B2033F" w:rsidRDefault="00336BC4" w:rsidP="00DF7F70">
            <w:pPr>
              <w:pStyle w:val="paragraph"/>
              <w:spacing w:before="0" w:beforeAutospacing="0" w:afterAutospacing="0"/>
              <w:textAlignment w:val="baseline"/>
              <w:rPr>
                <w:rFonts w:ascii="Arial" w:hAnsi="Arial" w:cs="Arial"/>
                <w:sz w:val="18"/>
                <w:szCs w:val="18"/>
              </w:rPr>
            </w:pPr>
            <w:r w:rsidRPr="00B2033F">
              <w:rPr>
                <w:rStyle w:val="normaltextrun"/>
                <w:rFonts w:ascii="Arial" w:eastAsiaTheme="majorEastAsia" w:hAnsi="Arial" w:cs="Arial"/>
                <w:b/>
                <w:bCs/>
                <w:sz w:val="22"/>
                <w:szCs w:val="22"/>
              </w:rPr>
              <w:t>Inženýrské stavby Jebáček s.r.o.</w:t>
            </w:r>
            <w:r w:rsidRPr="00B2033F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  <w:p w14:paraId="3C51180C" w14:textId="77777777" w:rsidR="00336BC4" w:rsidRPr="00B2033F" w:rsidRDefault="00336BC4" w:rsidP="00DF7F70">
            <w:pPr>
              <w:pStyle w:val="paragraph"/>
              <w:spacing w:before="0" w:beforeAutospacing="0" w:afterAutospacing="0"/>
              <w:textAlignment w:val="baseline"/>
              <w:rPr>
                <w:rFonts w:ascii="Arial" w:hAnsi="Arial" w:cs="Arial"/>
                <w:sz w:val="18"/>
                <w:szCs w:val="18"/>
              </w:rPr>
            </w:pPr>
            <w:r w:rsidRPr="00B2033F">
              <w:rPr>
                <w:rStyle w:val="normaltextrun"/>
                <w:rFonts w:ascii="Arial" w:eastAsiaTheme="majorEastAsia" w:hAnsi="Arial" w:cs="Arial"/>
                <w:sz w:val="22"/>
                <w:szCs w:val="22"/>
              </w:rPr>
              <w:t>Popice 11</w:t>
            </w:r>
            <w:r w:rsidRPr="00B2033F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  <w:p w14:paraId="0E145835" w14:textId="77777777" w:rsidR="00336BC4" w:rsidRPr="00B2033F" w:rsidRDefault="00336BC4" w:rsidP="00DF7F70">
            <w:pPr>
              <w:pStyle w:val="paragraph"/>
              <w:spacing w:before="0" w:beforeAutospacing="0" w:afterAutospacing="0"/>
              <w:textAlignment w:val="baseline"/>
              <w:rPr>
                <w:rFonts w:ascii="Arial" w:hAnsi="Arial" w:cs="Arial"/>
                <w:sz w:val="18"/>
                <w:szCs w:val="18"/>
              </w:rPr>
            </w:pPr>
            <w:r w:rsidRPr="00B2033F">
              <w:rPr>
                <w:rStyle w:val="normaltextrun"/>
                <w:rFonts w:ascii="Arial" w:eastAsiaTheme="majorEastAsia" w:hAnsi="Arial" w:cs="Arial"/>
                <w:sz w:val="22"/>
                <w:szCs w:val="22"/>
              </w:rPr>
              <w:t>669 02 Znojmo</w:t>
            </w:r>
            <w:r w:rsidRPr="00B2033F">
              <w:rPr>
                <w:rStyle w:val="eop"/>
                <w:rFonts w:ascii="Arial" w:hAnsi="Arial" w:cs="Arial"/>
                <w:sz w:val="22"/>
                <w:szCs w:val="22"/>
              </w:rPr>
              <w:t> </w:t>
            </w:r>
          </w:p>
          <w:p w14:paraId="3D88A68C" w14:textId="77777777" w:rsidR="00336BC4" w:rsidRPr="00A752D3" w:rsidRDefault="00336BC4" w:rsidP="00DF7F70">
            <w:pPr>
              <w:pStyle w:val="AKFZFnormln"/>
              <w:pBdr>
                <w:bottom w:val="single" w:sz="8" w:space="1" w:color="auto"/>
              </w:pBdr>
            </w:pPr>
          </w:p>
        </w:tc>
      </w:tr>
      <w:tr w:rsidR="00336BC4" w:rsidRPr="00701900" w14:paraId="66786DD0" w14:textId="77777777" w:rsidTr="00DF7F70">
        <w:tc>
          <w:tcPr>
            <w:tcW w:w="7905" w:type="dxa"/>
            <w:gridSpan w:val="2"/>
          </w:tcPr>
          <w:p w14:paraId="065ADA61" w14:textId="1B34A96A" w:rsidR="00336BC4" w:rsidRPr="00701900" w:rsidRDefault="00336BC4" w:rsidP="001045E6">
            <w:pPr>
              <w:pStyle w:val="AKFZFnormln"/>
              <w:jc w:val="right"/>
            </w:pPr>
            <w:r>
              <w:t xml:space="preserve">Jevišovice, dne </w:t>
            </w:r>
            <w:r w:rsidR="001045E6">
              <w:t xml:space="preserve">26.7.2023 </w:t>
            </w:r>
          </w:p>
        </w:tc>
      </w:tr>
      <w:tr w:rsidR="00336BC4" w:rsidRPr="00701900" w14:paraId="1A479ABE" w14:textId="77777777" w:rsidTr="00DF7F70">
        <w:tc>
          <w:tcPr>
            <w:tcW w:w="7905" w:type="dxa"/>
            <w:gridSpan w:val="2"/>
          </w:tcPr>
          <w:p w14:paraId="3519B5B5" w14:textId="77777777" w:rsidR="00336BC4" w:rsidRPr="00701900" w:rsidRDefault="00336BC4" w:rsidP="00DF7F70">
            <w:pPr>
              <w:pStyle w:val="AKFZFnormln"/>
            </w:pPr>
          </w:p>
          <w:p w14:paraId="06D06739" w14:textId="77777777" w:rsidR="001045E6" w:rsidRDefault="001045E6" w:rsidP="00DF7F70">
            <w:pPr>
              <w:pStyle w:val="AKFZFnormln"/>
              <w:rPr>
                <w:b/>
              </w:rPr>
            </w:pPr>
          </w:p>
          <w:p w14:paraId="279A0286" w14:textId="77777777" w:rsidR="001045E6" w:rsidRDefault="001045E6" w:rsidP="00DF7F70">
            <w:pPr>
              <w:pStyle w:val="AKFZFnormln"/>
              <w:rPr>
                <w:b/>
              </w:rPr>
            </w:pPr>
          </w:p>
          <w:p w14:paraId="365C9EDF" w14:textId="0414A8BD" w:rsidR="00336BC4" w:rsidRPr="00701900" w:rsidRDefault="00336BC4" w:rsidP="00DF7F70">
            <w:pPr>
              <w:pStyle w:val="AKFZFnormln"/>
            </w:pPr>
            <w:r>
              <w:rPr>
                <w:b/>
              </w:rPr>
              <w:t>Odmítnutí faktury č. 230100039</w:t>
            </w:r>
          </w:p>
        </w:tc>
      </w:tr>
    </w:tbl>
    <w:p w14:paraId="48083AAC" w14:textId="77777777" w:rsidR="00336BC4" w:rsidRPr="00EE3883" w:rsidRDefault="00336BC4" w:rsidP="00336BC4">
      <w:pPr>
        <w:pStyle w:val="AKFZFnormln"/>
      </w:pPr>
    </w:p>
    <w:p w14:paraId="7EBFB58B" w14:textId="77777777" w:rsidR="00336BC4" w:rsidRPr="00D11EA5" w:rsidRDefault="00336BC4" w:rsidP="00336BC4">
      <w:pPr>
        <w:pStyle w:val="AKFZFnormln"/>
      </w:pPr>
      <w:r w:rsidRPr="00D11EA5">
        <w:t xml:space="preserve">Vážený pane </w:t>
      </w:r>
      <w:proofErr w:type="spellStart"/>
      <w:r>
        <w:t>Jebáčku</w:t>
      </w:r>
      <w:proofErr w:type="spellEnd"/>
      <w:r>
        <w:t>,</w:t>
      </w:r>
    </w:p>
    <w:p w14:paraId="1BA48644" w14:textId="77777777" w:rsidR="00336BC4" w:rsidRDefault="00336BC4" w:rsidP="00336BC4">
      <w:pPr>
        <w:pStyle w:val="AKFZFnormln"/>
      </w:pPr>
      <w:r>
        <w:t>dne 28.6.2023 nám byla doručena faktura č. 230100039 na částku 10.812.665,27 Kč vč. DPH za provedení prací na akci „Jevišovice – síťování Černínská ulice“.</w:t>
      </w:r>
    </w:p>
    <w:p w14:paraId="11BFA06B" w14:textId="77777777" w:rsidR="00336BC4" w:rsidRDefault="00336BC4" w:rsidP="00336BC4">
      <w:pPr>
        <w:pStyle w:val="AKFZFnormln"/>
      </w:pPr>
      <w:r w:rsidRPr="00101AB1">
        <w:rPr>
          <w:u w:val="single"/>
        </w:rPr>
        <w:t>Uvedenou fakturu odmítáme</w:t>
      </w:r>
      <w:r>
        <w:rPr>
          <w:u w:val="single"/>
        </w:rPr>
        <w:t xml:space="preserve"> z těchto důvodů.</w:t>
      </w:r>
    </w:p>
    <w:p w14:paraId="7F79E7CF" w14:textId="77777777" w:rsidR="00336BC4" w:rsidRDefault="00336BC4" w:rsidP="00336BC4">
      <w:pPr>
        <w:pStyle w:val="AKFZFnormln"/>
      </w:pPr>
      <w:r>
        <w:t>Dle článku VI odst. 12 písm. b) smlouvy o dílo uzavřené dne 13. 5. 2020 můžete provést závěrečné vyúčtování díla teprve po ukončení přejímacího řízení celého díla.</w:t>
      </w:r>
      <w:r w:rsidRPr="001E1603">
        <w:t xml:space="preserve"> </w:t>
      </w:r>
      <w:r>
        <w:t>Do dnešního dne nebylo dílo jako celek řádně dokončeno a předáno. Nárok na úhradu ceny díla Vám tedy doposud nevznikl.</w:t>
      </w:r>
    </w:p>
    <w:p w14:paraId="02BEE039" w14:textId="77777777" w:rsidR="00336BC4" w:rsidRDefault="00336BC4" w:rsidP="00336BC4">
      <w:pPr>
        <w:pStyle w:val="AKFZFnormln"/>
      </w:pPr>
      <w:r>
        <w:t>Cenu díla výši 5.231.007,- Kč bez DPH (</w:t>
      </w:r>
      <w:proofErr w:type="gramStart"/>
      <w:r>
        <w:t>6.329.518,-</w:t>
      </w:r>
      <w:proofErr w:type="gramEnd"/>
      <w:r>
        <w:t xml:space="preserve"> Kč vč. DPH) jsme sjednali jako cenu nejvýše přípustnou. Takto sjednanou cenu díla je možné zvýšit pouze za předpokladu splnění podmínek stanovených zákonem o zadávání veřejných zakázek a rovněž sjednaných smlouvou o dílo. Podmínky pro zvýšení ceny díla nebyly splněny.  </w:t>
      </w:r>
    </w:p>
    <w:p w14:paraId="6FAC8D19" w14:textId="77777777" w:rsidR="00336BC4" w:rsidRDefault="00336BC4" w:rsidP="00336BC4">
      <w:pPr>
        <w:pStyle w:val="AKFZFnormln"/>
      </w:pPr>
      <w:r>
        <w:t xml:space="preserve">Ke zvýšení ceny díla o téměř 4 miliony korun by bylo nutné provést nové zadávací </w:t>
      </w:r>
      <w:proofErr w:type="gramStart"/>
      <w:r>
        <w:t>řízení</w:t>
      </w:r>
      <w:proofErr w:type="gramEnd"/>
      <w:r>
        <w:t xml:space="preserve"> a ještě před realizací víceprací uzavřít </w:t>
      </w:r>
      <w:r w:rsidRPr="00101AB1">
        <w:t>písemn</w:t>
      </w:r>
      <w:r>
        <w:t>ý</w:t>
      </w:r>
      <w:r w:rsidRPr="00101AB1">
        <w:t xml:space="preserve"> dodat</w:t>
      </w:r>
      <w:r>
        <w:t>ek</w:t>
      </w:r>
      <w:r w:rsidRPr="00101AB1">
        <w:t xml:space="preserve"> k</w:t>
      </w:r>
      <w:r>
        <w:t xml:space="preserve">e </w:t>
      </w:r>
      <w:r w:rsidRPr="00101AB1">
        <w:t>smlouvě</w:t>
      </w:r>
      <w:r>
        <w:t xml:space="preserve"> (čl. 6 odst. 10 smlouvy o dílo). K takovému postupu však nedošlo, a případné vícepráce jste tak realizovali bez souhlasu objednatele.</w:t>
      </w:r>
    </w:p>
    <w:p w14:paraId="49ADE03C" w14:textId="77777777" w:rsidR="00336BC4" w:rsidRDefault="00336BC4" w:rsidP="00336BC4">
      <w:pPr>
        <w:pStyle w:val="AKFZFnormln"/>
      </w:pPr>
      <w:r>
        <w:t xml:space="preserve">Z uvedených důvodů Vám na úhradu fakturované částky nevznikl nárok, a město Jevišovice tedy není povinno ji hradit. </w:t>
      </w:r>
    </w:p>
    <w:p w14:paraId="085BF475" w14:textId="77777777" w:rsidR="00336BC4" w:rsidRDefault="00336BC4" w:rsidP="00336BC4">
      <w:pPr>
        <w:pStyle w:val="AKFZFnormln"/>
      </w:pPr>
      <w:r>
        <w:t>S pozdravem</w:t>
      </w:r>
    </w:p>
    <w:p w14:paraId="4ABDF243" w14:textId="77777777" w:rsidR="00336BC4" w:rsidRDefault="00336BC4" w:rsidP="00336BC4">
      <w:pPr>
        <w:pStyle w:val="AKFZFnormln"/>
      </w:pPr>
    </w:p>
    <w:p w14:paraId="7403D24C" w14:textId="77777777" w:rsidR="00336BC4" w:rsidRPr="00B2033F" w:rsidRDefault="00336BC4" w:rsidP="00336BC4">
      <w:pPr>
        <w:pStyle w:val="AKFZFnormln"/>
      </w:pPr>
    </w:p>
    <w:p w14:paraId="277C250E" w14:textId="5A5F9A6E" w:rsidR="00336BC4" w:rsidRDefault="00336BC4" w:rsidP="001045E6">
      <w:pPr>
        <w:pStyle w:val="AKFZFnormln"/>
        <w:spacing w:after="0"/>
        <w:jc w:val="center"/>
        <w:rPr>
          <w:bCs/>
        </w:rPr>
      </w:pPr>
      <w:r w:rsidRPr="00B2033F">
        <w:rPr>
          <w:bCs/>
        </w:rPr>
        <w:t>Město Jevišovice</w:t>
      </w:r>
    </w:p>
    <w:p w14:paraId="68A4B2EE" w14:textId="0B478815" w:rsidR="00336BC4" w:rsidRPr="00D311EE" w:rsidRDefault="00336BC4" w:rsidP="001045E6">
      <w:pPr>
        <w:pStyle w:val="AKFZFnormln"/>
        <w:spacing w:after="0"/>
        <w:jc w:val="center"/>
        <w:rPr>
          <w:sz w:val="20"/>
          <w:szCs w:val="20"/>
        </w:rPr>
      </w:pPr>
      <w:r>
        <w:rPr>
          <w:bCs/>
        </w:rPr>
        <w:t>Mgr. Pavel Málek, starosta</w:t>
      </w:r>
    </w:p>
    <w:p w14:paraId="1D5385ED" w14:textId="77777777" w:rsidR="00E41CBD" w:rsidRPr="007E42AC" w:rsidRDefault="00E41CBD" w:rsidP="00336BC4"/>
    <w:sectPr w:rsidR="00E41CBD" w:rsidRPr="007E42AC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2A9D2B" w14:textId="77777777" w:rsidR="00F35B38" w:rsidRDefault="00F35B38" w:rsidP="005804CA">
      <w:r>
        <w:separator/>
      </w:r>
    </w:p>
  </w:endnote>
  <w:endnote w:type="continuationSeparator" w:id="0">
    <w:p w14:paraId="476DF4E8" w14:textId="77777777" w:rsidR="00F35B38" w:rsidRDefault="00F35B38" w:rsidP="005804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23754" w14:textId="77777777" w:rsidR="005804CA" w:rsidRPr="005804CA" w:rsidRDefault="005804CA" w:rsidP="005804CA">
    <w:pPr>
      <w:pStyle w:val="Zpat"/>
      <w:jc w:val="center"/>
      <w:rPr>
        <w:b/>
        <w:bCs/>
        <w:sz w:val="24"/>
        <w:szCs w:val="24"/>
      </w:rPr>
    </w:pPr>
    <w:r w:rsidRPr="005804CA">
      <w:rPr>
        <w:b/>
        <w:bCs/>
        <w:sz w:val="24"/>
        <w:szCs w:val="24"/>
      </w:rPr>
      <w:t>Město Jevišovice</w:t>
    </w:r>
  </w:p>
  <w:p w14:paraId="69A16AFA" w14:textId="77777777" w:rsidR="005804CA" w:rsidRDefault="005804CA" w:rsidP="005804CA">
    <w:pPr>
      <w:pStyle w:val="Zpat"/>
      <w:jc w:val="both"/>
    </w:pPr>
    <w:r>
      <w:t>IČ: 00292923</w:t>
    </w:r>
    <w:r>
      <w:tab/>
      <w:t>tel.: 515231225</w:t>
    </w:r>
    <w:r>
      <w:tab/>
    </w:r>
    <w:r w:rsidR="002F57D8">
      <w:t xml:space="preserve">   </w:t>
    </w:r>
    <w:r>
      <w:t xml:space="preserve">mail: </w:t>
    </w:r>
    <w:hyperlink r:id="rId1" w:history="1">
      <w:r w:rsidR="002F57D8" w:rsidRPr="005008C3">
        <w:rPr>
          <w:rStyle w:val="Hypertextovodkaz"/>
        </w:rPr>
        <w:t>evidence@jevisovice.cz</w:t>
      </w:r>
    </w:hyperlink>
    <w:r w:rsidR="002F57D8">
      <w:t xml:space="preserve"> </w:t>
    </w:r>
    <w:r>
      <w:t xml:space="preserve"> </w:t>
    </w:r>
  </w:p>
  <w:p w14:paraId="7091F460" w14:textId="77777777" w:rsidR="005804CA" w:rsidRDefault="005804CA" w:rsidP="005804CA">
    <w:pPr>
      <w:pStyle w:val="Zpat"/>
      <w:jc w:val="both"/>
    </w:pPr>
    <w:r>
      <w:t>DIČ: CZ00292923</w:t>
    </w:r>
    <w:r>
      <w:tab/>
      <w:t xml:space="preserve">     mobil: 724541059</w:t>
    </w:r>
    <w:r>
      <w:tab/>
    </w:r>
    <w:r w:rsidR="002F57D8">
      <w:t xml:space="preserve">mail: </w:t>
    </w:r>
    <w:hyperlink r:id="rId2" w:history="1">
      <w:r w:rsidR="002F57D8" w:rsidRPr="005008C3">
        <w:rPr>
          <w:rStyle w:val="Hypertextovodkaz"/>
        </w:rPr>
        <w:t>starosta@jevisovice.cz</w:t>
      </w:r>
    </w:hyperlink>
    <w:r w:rsidR="002F57D8">
      <w:t xml:space="preserve">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614380" w14:textId="77777777" w:rsidR="00F35B38" w:rsidRDefault="00F35B38" w:rsidP="005804CA">
      <w:r>
        <w:separator/>
      </w:r>
    </w:p>
  </w:footnote>
  <w:footnote w:type="continuationSeparator" w:id="0">
    <w:p w14:paraId="4426D34D" w14:textId="77777777" w:rsidR="00F35B38" w:rsidRDefault="00F35B38" w:rsidP="005804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E9E493" w14:textId="77777777" w:rsidR="005804CA" w:rsidRPr="005804CA" w:rsidRDefault="005804CA">
    <w:pPr>
      <w:pStyle w:val="Zhlav"/>
      <w:rPr>
        <w:noProof/>
        <w:sz w:val="36"/>
        <w:szCs w:val="36"/>
      </w:rPr>
    </w:pPr>
    <w:r>
      <w:rPr>
        <w:noProof/>
      </w:rPr>
      <w:drawing>
        <wp:inline distT="0" distB="0" distL="0" distR="0" wp14:anchorId="4F0A5C25" wp14:editId="5B7DDDB8">
          <wp:extent cx="441960" cy="480203"/>
          <wp:effectExtent l="0" t="0" r="0" b="0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468367" cy="5088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ab/>
    </w:r>
    <w:r w:rsidRPr="005804CA">
      <w:rPr>
        <w:noProof/>
        <w:sz w:val="36"/>
        <w:szCs w:val="36"/>
      </w:rPr>
      <w:t xml:space="preserve">Město Jevišovice </w:t>
    </w:r>
  </w:p>
  <w:p w14:paraId="39F2A25C" w14:textId="77777777" w:rsidR="005804CA" w:rsidRDefault="005804CA">
    <w:pPr>
      <w:pStyle w:val="Zhlav"/>
      <w:rPr>
        <w:noProof/>
      </w:rPr>
    </w:pPr>
    <w:r>
      <w:rPr>
        <w:noProof/>
      </w:rPr>
      <w:tab/>
      <w:t xml:space="preserve">Jevišovice 56 </w:t>
    </w:r>
  </w:p>
  <w:p w14:paraId="2C4B7DC9" w14:textId="77777777" w:rsidR="005804CA" w:rsidRDefault="005804CA">
    <w:pPr>
      <w:pStyle w:val="Zhlav"/>
    </w:pPr>
    <w:r>
      <w:rPr>
        <w:noProof/>
      </w:rPr>
      <w:tab/>
      <w:t xml:space="preserve">PSČ  671 53 </w:t>
    </w:r>
  </w:p>
  <w:p w14:paraId="6725641B" w14:textId="77777777" w:rsidR="005804CA" w:rsidRDefault="005804C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0618AD"/>
    <w:multiLevelType w:val="hybridMultilevel"/>
    <w:tmpl w:val="CA54B744"/>
    <w:lvl w:ilvl="0" w:tplc="9CC2426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64336EA"/>
    <w:multiLevelType w:val="hybridMultilevel"/>
    <w:tmpl w:val="D174059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D260A"/>
    <w:multiLevelType w:val="hybridMultilevel"/>
    <w:tmpl w:val="C872523C"/>
    <w:lvl w:ilvl="0" w:tplc="F8A09E2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696D1E"/>
    <w:multiLevelType w:val="hybridMultilevel"/>
    <w:tmpl w:val="68526FC8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8124833"/>
    <w:multiLevelType w:val="hybridMultilevel"/>
    <w:tmpl w:val="126885F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4982765">
    <w:abstractNumId w:val="4"/>
  </w:num>
  <w:num w:numId="2" w16cid:durableId="34040051">
    <w:abstractNumId w:val="2"/>
  </w:num>
  <w:num w:numId="3" w16cid:durableId="1821538894">
    <w:abstractNumId w:val="3"/>
  </w:num>
  <w:num w:numId="4" w16cid:durableId="1198155095">
    <w:abstractNumId w:val="0"/>
  </w:num>
  <w:num w:numId="5" w16cid:durableId="19741665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04CA"/>
    <w:rsid w:val="001045E6"/>
    <w:rsid w:val="0013334B"/>
    <w:rsid w:val="0014555C"/>
    <w:rsid w:val="00183793"/>
    <w:rsid w:val="002957E3"/>
    <w:rsid w:val="002F0E6C"/>
    <w:rsid w:val="002F57D8"/>
    <w:rsid w:val="00336BC4"/>
    <w:rsid w:val="003D6296"/>
    <w:rsid w:val="0042202E"/>
    <w:rsid w:val="00466DC8"/>
    <w:rsid w:val="004776CB"/>
    <w:rsid w:val="00527879"/>
    <w:rsid w:val="00554713"/>
    <w:rsid w:val="005804CA"/>
    <w:rsid w:val="005D3506"/>
    <w:rsid w:val="00697886"/>
    <w:rsid w:val="006F34E0"/>
    <w:rsid w:val="007960D1"/>
    <w:rsid w:val="007C7987"/>
    <w:rsid w:val="007E156C"/>
    <w:rsid w:val="007E42AC"/>
    <w:rsid w:val="00802403"/>
    <w:rsid w:val="0082532B"/>
    <w:rsid w:val="008A636A"/>
    <w:rsid w:val="008E4D09"/>
    <w:rsid w:val="00907D6E"/>
    <w:rsid w:val="00982B6A"/>
    <w:rsid w:val="009D666B"/>
    <w:rsid w:val="009F7753"/>
    <w:rsid w:val="00A72825"/>
    <w:rsid w:val="00A826A0"/>
    <w:rsid w:val="00B848A8"/>
    <w:rsid w:val="00C05A93"/>
    <w:rsid w:val="00C25138"/>
    <w:rsid w:val="00C302FB"/>
    <w:rsid w:val="00CA22CB"/>
    <w:rsid w:val="00CB031D"/>
    <w:rsid w:val="00CB5613"/>
    <w:rsid w:val="00CB6FFF"/>
    <w:rsid w:val="00DA0F98"/>
    <w:rsid w:val="00E17570"/>
    <w:rsid w:val="00E41CBD"/>
    <w:rsid w:val="00E64945"/>
    <w:rsid w:val="00F35B38"/>
    <w:rsid w:val="00F46ED3"/>
    <w:rsid w:val="00F863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80B042"/>
  <w15:docId w15:val="{E75A6B1E-5EC3-4061-924C-56BB58A68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66DC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5804C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5804CA"/>
  </w:style>
  <w:style w:type="paragraph" w:styleId="Zpat">
    <w:name w:val="footer"/>
    <w:basedOn w:val="Normln"/>
    <w:link w:val="ZpatChar"/>
    <w:uiPriority w:val="99"/>
    <w:unhideWhenUsed/>
    <w:rsid w:val="005804C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5804CA"/>
  </w:style>
  <w:style w:type="character" w:styleId="Hypertextovodkaz">
    <w:name w:val="Hyperlink"/>
    <w:basedOn w:val="Standardnpsmoodstavce"/>
    <w:uiPriority w:val="99"/>
    <w:unhideWhenUsed/>
    <w:rsid w:val="002F57D8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2F57D8"/>
    <w:rPr>
      <w:color w:val="605E5C"/>
      <w:shd w:val="clear" w:color="auto" w:fill="E1DFDD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07D6E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07D6E"/>
    <w:rPr>
      <w:rFonts w:ascii="Segoe UI" w:hAnsi="Segoe UI" w:cs="Segoe UI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14555C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ormlnweb">
    <w:name w:val="Normal (Web)"/>
    <w:basedOn w:val="Normln"/>
    <w:uiPriority w:val="99"/>
    <w:semiHidden/>
    <w:unhideWhenUsed/>
    <w:rsid w:val="002F0E6C"/>
    <w:pPr>
      <w:spacing w:before="100" w:beforeAutospacing="1" w:after="100" w:afterAutospacing="1"/>
    </w:pPr>
  </w:style>
  <w:style w:type="table" w:styleId="Mkatabulky">
    <w:name w:val="Table Grid"/>
    <w:basedOn w:val="Normlntabulka"/>
    <w:uiPriority w:val="59"/>
    <w:rsid w:val="00336BC4"/>
    <w:pPr>
      <w:spacing w:after="0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FZFnormln">
    <w:name w:val="AKFZF_normální"/>
    <w:link w:val="AKFZFnormlnChar"/>
    <w:qFormat/>
    <w:rsid w:val="00336BC4"/>
    <w:pPr>
      <w:spacing w:after="100" w:line="288" w:lineRule="auto"/>
      <w:jc w:val="both"/>
    </w:pPr>
    <w:rPr>
      <w:rFonts w:ascii="Arial" w:eastAsia="Calibri" w:hAnsi="Arial" w:cs="Calibri"/>
    </w:rPr>
  </w:style>
  <w:style w:type="character" w:customStyle="1" w:styleId="AKFZFnormlnChar">
    <w:name w:val="AKFZF_normální Char"/>
    <w:basedOn w:val="Standardnpsmoodstavce"/>
    <w:link w:val="AKFZFnormln"/>
    <w:rsid w:val="00336BC4"/>
    <w:rPr>
      <w:rFonts w:ascii="Arial" w:eastAsia="Calibri" w:hAnsi="Arial" w:cs="Calibri"/>
    </w:rPr>
  </w:style>
  <w:style w:type="paragraph" w:customStyle="1" w:styleId="AKFZFpodpis">
    <w:name w:val="AKFZF_podpis"/>
    <w:basedOn w:val="AKFZFnormln"/>
    <w:link w:val="AKFZFpodpisChar"/>
    <w:qFormat/>
    <w:rsid w:val="00336BC4"/>
    <w:pPr>
      <w:spacing w:after="0"/>
    </w:pPr>
  </w:style>
  <w:style w:type="character" w:customStyle="1" w:styleId="AKFZFpodpisChar">
    <w:name w:val="AKFZF_podpis Char"/>
    <w:basedOn w:val="AKFZFnormlnChar"/>
    <w:link w:val="AKFZFpodpis"/>
    <w:rsid w:val="00336BC4"/>
    <w:rPr>
      <w:rFonts w:ascii="Arial" w:eastAsia="Calibri" w:hAnsi="Arial" w:cs="Calibri"/>
    </w:rPr>
  </w:style>
  <w:style w:type="paragraph" w:customStyle="1" w:styleId="paragraph">
    <w:name w:val="paragraph"/>
    <w:basedOn w:val="Normln"/>
    <w:rsid w:val="00336BC4"/>
    <w:pPr>
      <w:spacing w:before="100" w:beforeAutospacing="1" w:after="100" w:afterAutospacing="1"/>
    </w:pPr>
  </w:style>
  <w:style w:type="character" w:customStyle="1" w:styleId="normaltextrun">
    <w:name w:val="normaltextrun"/>
    <w:basedOn w:val="Standardnpsmoodstavce"/>
    <w:rsid w:val="00336BC4"/>
  </w:style>
  <w:style w:type="character" w:customStyle="1" w:styleId="eop">
    <w:name w:val="eop"/>
    <w:basedOn w:val="Standardnpsmoodstavce"/>
    <w:rsid w:val="00336B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starosta@jevisovice.cz" TargetMode="External"/><Relationship Id="rId1" Type="http://schemas.openxmlformats.org/officeDocument/2006/relationships/hyperlink" Target="mailto:evidence@jevisovice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205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ntb</dc:creator>
  <cp:keywords/>
  <dc:description/>
  <cp:lastModifiedBy>Město</cp:lastModifiedBy>
  <cp:revision>2</cp:revision>
  <cp:lastPrinted>2023-07-25T11:17:00Z</cp:lastPrinted>
  <dcterms:created xsi:type="dcterms:W3CDTF">2023-07-26T06:07:00Z</dcterms:created>
  <dcterms:modified xsi:type="dcterms:W3CDTF">2023-07-26T06:07:00Z</dcterms:modified>
</cp:coreProperties>
</file>